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BD" w:rsidRPr="008E46C5" w:rsidRDefault="00003EBD" w:rsidP="00003EBD">
      <w:r w:rsidRPr="00BC653F">
        <w:rPr>
          <w:b/>
        </w:rPr>
        <w:t>May 12, 2018   Lakeview church</w:t>
      </w:r>
    </w:p>
    <w:p w:rsidR="00003EBD" w:rsidRDefault="00003EBD" w:rsidP="00003EBD">
      <w:r>
        <w:t xml:space="preserve">Called the meeting to order and Pledge of Allegiance </w:t>
      </w:r>
    </w:p>
    <w:p w:rsidR="00003EBD" w:rsidRDefault="00003EBD" w:rsidP="00003EBD">
      <w:r w:rsidRPr="00177533">
        <w:rPr>
          <w:b/>
        </w:rPr>
        <w:t>Roll call of board members present:</w:t>
      </w:r>
      <w:r>
        <w:t xml:space="preserve"> Kyle, DeWayne, Maureen&lt; Teresa, Steve and Dale</w:t>
      </w:r>
    </w:p>
    <w:p w:rsidR="00003EBD" w:rsidRDefault="00003EBD" w:rsidP="00003EBD">
      <w:r w:rsidRPr="00177533">
        <w:rPr>
          <w:b/>
        </w:rPr>
        <w:t>Board member absent:</w:t>
      </w:r>
      <w:r>
        <w:t xml:space="preserve"> Julie</w:t>
      </w:r>
    </w:p>
    <w:p w:rsidR="00003EBD" w:rsidRDefault="00003EBD" w:rsidP="00003EBD">
      <w:r w:rsidRPr="00177533">
        <w:rPr>
          <w:b/>
        </w:rPr>
        <w:t>Visitors attending:</w:t>
      </w:r>
      <w:r>
        <w:t xml:space="preserve"> Gail, Dale Runyan, Kirk Bergman and Jan Powers</w:t>
      </w:r>
    </w:p>
    <w:p w:rsidR="00003EBD" w:rsidRDefault="00003EBD" w:rsidP="00003EBD">
      <w:r>
        <w:t>First order of business was giving the floor to Kirk Bergman to discuss his concerns. He stated several owners came to him wondering why the gate at the dam was not opened on May 1</w:t>
      </w:r>
      <w:r w:rsidRPr="00BC653F">
        <w:rPr>
          <w:vertAlign w:val="superscript"/>
        </w:rPr>
        <w:t>st</w:t>
      </w:r>
      <w:r>
        <w:t xml:space="preserve">. Kyle replied the water was too high and would have caused wear and tear on the dam itself. The donated cables for the gate need to be </w:t>
      </w:r>
      <w:r w:rsidRPr="00177533">
        <w:rPr>
          <w:b/>
        </w:rPr>
        <w:t>replaced</w:t>
      </w:r>
      <w:r>
        <w:t xml:space="preserve"> again due to vandalism. He is waiting for the water to be at a level so that this work can be done. In talking to Matt Word, Drain Commissioner, he related that he has no concerns as to how the board is handling the dam and that they are doing a good job at monitoring it. He further stated that there are set dates as a guideline to the opening and closing of the dam, weather permitting. He further stated that he would prefer not to take control of maintaining the dam. If he were to, he would have to send a two man crew out each time there was a complaint or to check on the level of the water, and there would be a charge of 150.00 </w:t>
      </w:r>
      <w:proofErr w:type="gramStart"/>
      <w:r>
        <w:t>each and every</w:t>
      </w:r>
      <w:proofErr w:type="gramEnd"/>
      <w:r>
        <w:t xml:space="preserve"> time. This cost would add up, due to the extent of the special assessment. So, in the future, all concerns about the dam should be directed to Kyle.</w:t>
      </w:r>
    </w:p>
    <w:p w:rsidR="00003EBD" w:rsidRDefault="00003EBD" w:rsidP="00003EBD">
      <w:r w:rsidRPr="00177533">
        <w:rPr>
          <w:b/>
        </w:rPr>
        <w:t>Secretary’s report:</w:t>
      </w:r>
      <w:r>
        <w:t xml:space="preserve"> move to accept: DeWayne, seconded: Steve</w:t>
      </w:r>
      <w:bookmarkStart w:id="0" w:name="_GoBack"/>
      <w:bookmarkEnd w:id="0"/>
    </w:p>
    <w:p w:rsidR="00003EBD" w:rsidRDefault="00003EBD" w:rsidP="00003EBD">
      <w:r w:rsidRPr="00177533">
        <w:rPr>
          <w:b/>
        </w:rPr>
        <w:t>Treasurers report:</w:t>
      </w:r>
      <w:r>
        <w:t xml:space="preserve">  motion to accept: Maureen, seconded Dale</w:t>
      </w:r>
    </w:p>
    <w:p w:rsidR="00003EBD" w:rsidRDefault="00003EBD" w:rsidP="00003EBD">
      <w:r>
        <w:t>DeWayne made a motion to transfer $5,000.00 from the saving to the contingency to cover any emergency that may arise regarding the lake waters, all were in favor.</w:t>
      </w:r>
    </w:p>
    <w:p w:rsidR="00003EBD" w:rsidRDefault="00003EBD" w:rsidP="00003EBD">
      <w:r w:rsidRPr="00177533">
        <w:rPr>
          <w:b/>
        </w:rPr>
        <w:t>Approval of bills:</w:t>
      </w:r>
      <w:r>
        <w:t xml:space="preserve">   Kyle submitted a 245.00 bill for steel for the frost fork. DeWayne submitted a bill for 41.76 for mulch and 58.20 for advertising the garage sale in different news venues.</w:t>
      </w:r>
    </w:p>
    <w:p w:rsidR="00003EBD" w:rsidRDefault="00003EBD" w:rsidP="00003EBD">
      <w:r>
        <w:rPr>
          <w:b/>
        </w:rPr>
        <w:t>Move to accept:</w:t>
      </w:r>
      <w:r>
        <w:t xml:space="preserve">  DeWayne, seconded Dale</w:t>
      </w:r>
    </w:p>
    <w:p w:rsidR="00003EBD" w:rsidRDefault="00003EBD" w:rsidP="00003EBD">
      <w:r>
        <w:rPr>
          <w:b/>
        </w:rPr>
        <w:t>O</w:t>
      </w:r>
      <w:r w:rsidRPr="00177533">
        <w:rPr>
          <w:b/>
        </w:rPr>
        <w:t>ld business:</w:t>
      </w:r>
      <w:r>
        <w:t xml:space="preserve">  still awaiting the letter from the attorney, dredging permit in the works, Merry Lake website is updated, and street signs have been upgraded</w:t>
      </w:r>
    </w:p>
    <w:p w:rsidR="00003EBD" w:rsidRDefault="00003EBD" w:rsidP="00003EBD">
      <w:r w:rsidRPr="00177533">
        <w:rPr>
          <w:b/>
        </w:rPr>
        <w:t>New business:</w:t>
      </w:r>
      <w:r>
        <w:t xml:space="preserve">   Porta-potties cleaned, the one at Schaffner park is to be moved 15 ft from the drive. Water issue on the east side of lake still being addressed, itinerary for June’s informational meeting discussed.</w:t>
      </w:r>
    </w:p>
    <w:p w:rsidR="00003EBD" w:rsidRDefault="00003EBD" w:rsidP="00003EBD">
      <w:r>
        <w:t>Jan Powers said she is stepping down from notifying the county when the monthly siren goes off. She has made a point of staying home each 1</w:t>
      </w:r>
      <w:r w:rsidRPr="00C55B56">
        <w:rPr>
          <w:vertAlign w:val="superscript"/>
        </w:rPr>
        <w:t>st</w:t>
      </w:r>
      <w:r>
        <w:t xml:space="preserve"> Monday of the month to perform this task for the Association. We thanked her for her dedication. She will gladly provide the county contact name and phone number to the next person if one is so appointed. </w:t>
      </w:r>
    </w:p>
    <w:p w:rsidR="00003EBD" w:rsidRDefault="00003EBD" w:rsidP="00003EBD">
      <w:r>
        <w:t xml:space="preserve"> The siren goes off between 6-630pm the 1</w:t>
      </w:r>
      <w:r w:rsidRPr="00C55B56">
        <w:rPr>
          <w:vertAlign w:val="superscript"/>
        </w:rPr>
        <w:t>st</w:t>
      </w:r>
      <w:r>
        <w:t xml:space="preserve"> Monday of the month except for holidays that fall on a Monday, then it is the 2</w:t>
      </w:r>
      <w:r w:rsidRPr="00C55B56">
        <w:rPr>
          <w:vertAlign w:val="superscript"/>
        </w:rPr>
        <w:t>nd</w:t>
      </w:r>
      <w:r>
        <w:t xml:space="preserve"> Monday. During the school year which is, September through June, the siren goes off at 10am the 1</w:t>
      </w:r>
      <w:r w:rsidRPr="00C55B56">
        <w:rPr>
          <w:vertAlign w:val="superscript"/>
        </w:rPr>
        <w:t>st</w:t>
      </w:r>
      <w:r>
        <w:t xml:space="preserve"> Monday of the month</w:t>
      </w:r>
    </w:p>
    <w:p w:rsidR="00003EBD" w:rsidRDefault="00003EBD" w:rsidP="00003EBD">
      <w:r w:rsidRPr="004C2AC7">
        <w:rPr>
          <w:b/>
        </w:rPr>
        <w:t>Next meeting:</w:t>
      </w:r>
      <w:r>
        <w:t xml:space="preserve"> June 9</w:t>
      </w:r>
      <w:r w:rsidRPr="00177533">
        <w:rPr>
          <w:vertAlign w:val="superscript"/>
        </w:rPr>
        <w:t>th</w:t>
      </w:r>
      <w:r>
        <w:t>, 2018   Picnic at noon with informational meeting at 1pm</w:t>
      </w:r>
    </w:p>
    <w:p w:rsidR="00003EBD" w:rsidRDefault="00003EBD" w:rsidP="00003EBD">
      <w:r w:rsidRPr="004C2AC7">
        <w:rPr>
          <w:b/>
        </w:rPr>
        <w:t>Moved to adjourn:</w:t>
      </w:r>
      <w:r>
        <w:t xml:space="preserve"> Dale seconded, DeWayne 11a</w:t>
      </w:r>
    </w:p>
    <w:p w:rsidR="00F823D6" w:rsidRDefault="00F823D6"/>
    <w:sectPr w:rsidR="00F823D6" w:rsidSect="008E4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84"/>
    <w:rsid w:val="00003EBD"/>
    <w:rsid w:val="00060A6B"/>
    <w:rsid w:val="00462FB7"/>
    <w:rsid w:val="004A6B84"/>
    <w:rsid w:val="008E46C5"/>
    <w:rsid w:val="00BC0AD8"/>
    <w:rsid w:val="00CD331B"/>
    <w:rsid w:val="00DC4574"/>
    <w:rsid w:val="00F8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8DCF"/>
  <w15:chartTrackingRefBased/>
  <w15:docId w15:val="{03B1CB91-EB5B-4703-B633-9C026304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Runyan, Terry</dc:creator>
  <cp:keywords/>
  <dc:description/>
  <cp:lastModifiedBy>Runyan, Terry</cp:lastModifiedBy>
  <cp:revision>2</cp:revision>
  <dcterms:created xsi:type="dcterms:W3CDTF">2019-03-01T01:03:00Z</dcterms:created>
  <dcterms:modified xsi:type="dcterms:W3CDTF">2019-03-01T01:03:00Z</dcterms:modified>
</cp:coreProperties>
</file>